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E2B" w:rsidRPr="00C330AD" w:rsidRDefault="00B83E2B" w:rsidP="00B83E2B">
      <w:pPr>
        <w:pStyle w:val="228bf8a64b8551e1msonormal"/>
        <w:shd w:val="clear" w:color="auto" w:fill="FFFFFF"/>
        <w:spacing w:before="0" w:beforeAutospacing="0" w:after="0" w:afterAutospacing="0" w:line="360" w:lineRule="auto"/>
        <w:ind w:firstLine="708"/>
        <w:rPr>
          <w:b/>
          <w:color w:val="000000"/>
          <w:shd w:val="clear" w:color="auto" w:fill="FFFFFF"/>
        </w:rPr>
      </w:pPr>
      <w:bookmarkStart w:id="0" w:name="_GoBack"/>
      <w:bookmarkEnd w:id="0"/>
      <w:r>
        <w:rPr>
          <w:b/>
          <w:color w:val="000000"/>
          <w:shd w:val="clear" w:color="auto" w:fill="FFFFFF"/>
        </w:rPr>
        <w:t>ОБРАЗОВАТЕЛЬНАЯ КАРТА</w:t>
      </w:r>
    </w:p>
    <w:p w:rsidR="00B83E2B" w:rsidRDefault="00B83E2B" w:rsidP="00B83E2B">
      <w:pPr>
        <w:pStyle w:val="228bf8a64b8551e1msonormal"/>
        <w:shd w:val="clear" w:color="auto" w:fill="FFFFFF"/>
        <w:spacing w:before="0" w:beforeAutospacing="0" w:after="0" w:afterAutospacing="0" w:line="360" w:lineRule="auto"/>
        <w:ind w:firstLine="708"/>
        <w:rPr>
          <w:rStyle w:val="wmi-callto"/>
          <w:b/>
          <w:bCs/>
        </w:rPr>
      </w:pPr>
      <w:r w:rsidRPr="00C330AD">
        <w:rPr>
          <w:b/>
          <w:color w:val="000000"/>
          <w:shd w:val="clear" w:color="auto" w:fill="FFFFFF"/>
        </w:rPr>
        <w:t>Телефон:</w:t>
      </w:r>
      <w:r w:rsidRPr="00C330AD">
        <w:rPr>
          <w:rStyle w:val="wmi-callto"/>
          <w:b/>
          <w:bCs/>
        </w:rPr>
        <w:t xml:space="preserve"> 561-05-05</w:t>
      </w:r>
    </w:p>
    <w:p w:rsidR="00B83E2B" w:rsidRPr="00111832" w:rsidRDefault="00B83E2B" w:rsidP="00B83E2B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111832">
        <w:rPr>
          <w:rFonts w:ascii="Times New Roman" w:hAnsi="Times New Roman" w:cs="Times New Roman"/>
        </w:rPr>
        <w:t xml:space="preserve">О списании и зачислении денежных средств на ОБРАЗОВАТЕЛЬНОЙ КАРТЕ можно посмотреть на сайте </w:t>
      </w:r>
      <w:hyperlink r:id="rId6" w:history="1">
        <w:r w:rsidRPr="003F1E80">
          <w:rPr>
            <w:rStyle w:val="a3"/>
            <w:rFonts w:ascii="Times New Roman" w:hAnsi="Times New Roman" w:cs="Times New Roman"/>
          </w:rPr>
          <w:t>https://obrkarta.ru/</w:t>
        </w:r>
      </w:hyperlink>
      <w:r>
        <w:rPr>
          <w:rFonts w:ascii="Times New Roman" w:hAnsi="Times New Roman" w:cs="Times New Roman"/>
        </w:rPr>
        <w:t xml:space="preserve"> </w:t>
      </w:r>
      <w:r w:rsidRPr="00111832">
        <w:rPr>
          <w:rFonts w:ascii="Times New Roman" w:hAnsi="Times New Roman" w:cs="Times New Roman"/>
        </w:rPr>
        <w:t xml:space="preserve"> или использовать мобильное приложение.</w:t>
      </w:r>
    </w:p>
    <w:p w:rsidR="00B83E2B" w:rsidRPr="00111832" w:rsidRDefault="00B83E2B" w:rsidP="00B83E2B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111832">
        <w:rPr>
          <w:rFonts w:ascii="Times New Roman" w:hAnsi="Times New Roman" w:cs="Times New Roman"/>
        </w:rPr>
        <w:t>Пополнить карту можно через терминал пополнения в школе. Все пункты и способы пополнен</w:t>
      </w:r>
      <w:r>
        <w:rPr>
          <w:rFonts w:ascii="Times New Roman" w:hAnsi="Times New Roman" w:cs="Times New Roman"/>
        </w:rPr>
        <w:t xml:space="preserve">ия можно посмотреть на сайте </w:t>
      </w:r>
      <w:hyperlink r:id="rId7" w:history="1">
        <w:r w:rsidRPr="003F1E80">
          <w:rPr>
            <w:rStyle w:val="a3"/>
            <w:rFonts w:ascii="Times New Roman" w:hAnsi="Times New Roman" w:cs="Times New Roman"/>
          </w:rPr>
          <w:t>https://obrkarta.ru/</w:t>
        </w:r>
      </w:hyperlink>
    </w:p>
    <w:p w:rsidR="00B83E2B" w:rsidRPr="00F1724D" w:rsidRDefault="00B83E2B" w:rsidP="00B83E2B">
      <w:pPr>
        <w:pStyle w:val="228bf8a64b8551e1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sz w:val="22"/>
          <w:szCs w:val="22"/>
        </w:rPr>
      </w:pPr>
      <w:r w:rsidRPr="00F1724D">
        <w:rPr>
          <w:color w:val="000000"/>
          <w:sz w:val="22"/>
          <w:szCs w:val="22"/>
          <w:shd w:val="clear" w:color="auto" w:fill="FFFFFF"/>
        </w:rPr>
        <w:t xml:space="preserve">Если ученик потерял карту, или карта "размагнитилась" родителю необходимо приехать в офис обслуживания "Образовательной карты" для </w:t>
      </w:r>
      <w:proofErr w:type="spellStart"/>
      <w:r w:rsidRPr="00F1724D">
        <w:rPr>
          <w:color w:val="000000"/>
          <w:sz w:val="22"/>
          <w:szCs w:val="22"/>
          <w:shd w:val="clear" w:color="auto" w:fill="FFFFFF"/>
        </w:rPr>
        <w:t>перевыпуска</w:t>
      </w:r>
      <w:proofErr w:type="spellEnd"/>
      <w:r w:rsidRPr="00F1724D">
        <w:rPr>
          <w:color w:val="000000"/>
          <w:sz w:val="22"/>
          <w:szCs w:val="22"/>
          <w:shd w:val="clear" w:color="auto" w:fill="FFFFFF"/>
        </w:rPr>
        <w:t xml:space="preserve"> </w:t>
      </w:r>
      <w:r w:rsidRPr="00F1724D">
        <w:rPr>
          <w:b/>
          <w:color w:val="000000"/>
          <w:sz w:val="22"/>
          <w:szCs w:val="22"/>
          <w:shd w:val="clear" w:color="auto" w:fill="FFFFFF"/>
        </w:rPr>
        <w:t>(стоимость 150 руб.)</w:t>
      </w:r>
      <w:r w:rsidRPr="00F1724D">
        <w:rPr>
          <w:color w:val="000000"/>
          <w:sz w:val="22"/>
          <w:szCs w:val="22"/>
          <w:shd w:val="clear" w:color="auto" w:fill="FFFFFF"/>
        </w:rPr>
        <w:t>. При себе необходимо иметь оригинал паспорта родителя учащегося и свидетельство о рождении ребенка.</w:t>
      </w:r>
    </w:p>
    <w:p w:rsidR="009C4D9F" w:rsidRDefault="00B83E2B" w:rsidP="00B83E2B">
      <w:pPr>
        <w:pStyle w:val="228bf8a64b8551e1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sz w:val="22"/>
          <w:szCs w:val="22"/>
        </w:rPr>
      </w:pPr>
      <w:r w:rsidRPr="00F1724D">
        <w:rPr>
          <w:color w:val="000000"/>
          <w:sz w:val="22"/>
          <w:szCs w:val="22"/>
          <w:shd w:val="clear" w:color="auto" w:fill="FFFFFF"/>
        </w:rPr>
        <w:t xml:space="preserve">Также карту можно заказать с доставкой до школы через мобильное приложение, на сайте obrkarta.ru, или через платежный терминал в школе. Карта будет доставлена до школы на следующий день после заказа </w:t>
      </w:r>
      <w:r w:rsidRPr="00F1724D">
        <w:rPr>
          <w:b/>
          <w:color w:val="000000"/>
          <w:sz w:val="22"/>
          <w:szCs w:val="22"/>
          <w:shd w:val="clear" w:color="auto" w:fill="FFFFFF"/>
        </w:rPr>
        <w:t>(стоимость 300 руб.).</w:t>
      </w:r>
      <w:r w:rsidRPr="00F1724D">
        <w:rPr>
          <w:b/>
          <w:bCs/>
          <w:color w:val="000000"/>
          <w:sz w:val="22"/>
          <w:szCs w:val="22"/>
        </w:rPr>
        <w:br/>
      </w:r>
      <w:r w:rsidRPr="009C4D9F">
        <w:rPr>
          <w:b/>
          <w:bCs/>
          <w:color w:val="000000"/>
          <w:sz w:val="22"/>
          <w:szCs w:val="22"/>
          <w:u w:val="single"/>
        </w:rPr>
        <w:t xml:space="preserve">Офисы обслуживания для </w:t>
      </w:r>
      <w:proofErr w:type="spellStart"/>
      <w:r w:rsidRPr="009C4D9F">
        <w:rPr>
          <w:b/>
          <w:bCs/>
          <w:color w:val="000000"/>
          <w:sz w:val="22"/>
          <w:szCs w:val="22"/>
          <w:u w:val="single"/>
        </w:rPr>
        <w:t>перевыпуска</w:t>
      </w:r>
      <w:proofErr w:type="spellEnd"/>
      <w:r w:rsidRPr="009C4D9F">
        <w:rPr>
          <w:b/>
          <w:bCs/>
          <w:color w:val="000000"/>
          <w:sz w:val="22"/>
          <w:szCs w:val="22"/>
          <w:u w:val="single"/>
        </w:rPr>
        <w:t xml:space="preserve"> "Образовательных карт":</w:t>
      </w:r>
      <w:r w:rsidRPr="00F1724D">
        <w:rPr>
          <w:color w:val="000000"/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 xml:space="preserve">г. Казань, Проспект </w:t>
      </w:r>
      <w:proofErr w:type="spellStart"/>
      <w:r w:rsidRPr="00F1724D">
        <w:rPr>
          <w:rStyle w:val="addresswidgetwrapper--okjx5"/>
          <w:b/>
          <w:sz w:val="22"/>
          <w:szCs w:val="22"/>
        </w:rPr>
        <w:t>Хусаина</w:t>
      </w:r>
      <w:proofErr w:type="spellEnd"/>
      <w:r w:rsidRPr="00F1724D">
        <w:rPr>
          <w:rStyle w:val="addresswidgetwrapper--okjx5"/>
          <w:b/>
          <w:sz w:val="22"/>
          <w:szCs w:val="22"/>
        </w:rPr>
        <w:t xml:space="preserve"> Ямашева, д. 76</w:t>
      </w:r>
      <w:r w:rsidRPr="00F1724D">
        <w:rPr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 xml:space="preserve">пн.- пт. 9:00-19:00, сб.- </w:t>
      </w:r>
      <w:proofErr w:type="spellStart"/>
      <w:r w:rsidRPr="00F1724D">
        <w:rPr>
          <w:sz w:val="22"/>
          <w:szCs w:val="22"/>
        </w:rPr>
        <w:t>вск</w:t>
      </w:r>
      <w:proofErr w:type="spellEnd"/>
      <w:proofErr w:type="gramStart"/>
      <w:r w:rsidRPr="00F1724D">
        <w:rPr>
          <w:sz w:val="22"/>
          <w:szCs w:val="22"/>
        </w:rPr>
        <w:t xml:space="preserve"> .</w:t>
      </w:r>
      <w:proofErr w:type="gramEnd"/>
      <w:r w:rsidRPr="00F1724D">
        <w:rPr>
          <w:sz w:val="22"/>
          <w:szCs w:val="22"/>
        </w:rPr>
        <w:t xml:space="preserve"> – выходной</w:t>
      </w:r>
    </w:p>
    <w:p w:rsidR="009C4D9F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Декабристов, д. 150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9C4D9F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Космонавтов, д. 26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B83E2B" w:rsidRPr="00F1724D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Зорге, д. 100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0F32E3" w:rsidRDefault="000F32E3"/>
    <w:sectPr w:rsidR="000F3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657B9"/>
    <w:multiLevelType w:val="hybridMultilevel"/>
    <w:tmpl w:val="5C303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2B"/>
    <w:rsid w:val="000F32E3"/>
    <w:rsid w:val="009C4D9F"/>
    <w:rsid w:val="00B83E2B"/>
    <w:rsid w:val="00DD78C3"/>
    <w:rsid w:val="00F4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8bf8a64b8551e1msonormal">
    <w:name w:val="228bf8a64b8551e1msonormal"/>
    <w:basedOn w:val="a"/>
    <w:rsid w:val="00B8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B83E2B"/>
  </w:style>
  <w:style w:type="character" w:customStyle="1" w:styleId="wmi-callto">
    <w:name w:val="wmi-callto"/>
    <w:basedOn w:val="a0"/>
    <w:rsid w:val="00B83E2B"/>
  </w:style>
  <w:style w:type="character" w:styleId="a3">
    <w:name w:val="Hyperlink"/>
    <w:basedOn w:val="a0"/>
    <w:uiPriority w:val="99"/>
    <w:unhideWhenUsed/>
    <w:rsid w:val="00B83E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8bf8a64b8551e1msonormal">
    <w:name w:val="228bf8a64b8551e1msonormal"/>
    <w:basedOn w:val="a"/>
    <w:rsid w:val="00B8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B83E2B"/>
  </w:style>
  <w:style w:type="character" w:customStyle="1" w:styleId="wmi-callto">
    <w:name w:val="wmi-callto"/>
    <w:basedOn w:val="a0"/>
    <w:rsid w:val="00B83E2B"/>
  </w:style>
  <w:style w:type="character" w:styleId="a3">
    <w:name w:val="Hyperlink"/>
    <w:basedOn w:val="a0"/>
    <w:uiPriority w:val="99"/>
    <w:unhideWhenUsed/>
    <w:rsid w:val="00B83E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brkart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karta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Dir77</cp:lastModifiedBy>
  <cp:revision>2</cp:revision>
  <dcterms:created xsi:type="dcterms:W3CDTF">2022-10-26T12:24:00Z</dcterms:created>
  <dcterms:modified xsi:type="dcterms:W3CDTF">2022-10-26T12:24:00Z</dcterms:modified>
</cp:coreProperties>
</file>